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E45" w:rsidRPr="00605A3E" w:rsidRDefault="007E6A96" w:rsidP="00605A3E">
      <w:pPr>
        <w:spacing w:line="236" w:lineRule="auto"/>
        <w:ind w:left="7120" w:right="180"/>
        <w:jc w:val="right"/>
        <w:rPr>
          <w:b/>
          <w:bCs/>
          <w:i/>
          <w:color w:val="000000"/>
        </w:rPr>
      </w:pPr>
      <w:bookmarkStart w:id="0" w:name="_GoBack"/>
      <w:bookmarkEnd w:id="0"/>
      <w:r w:rsidRPr="00605A3E">
        <w:rPr>
          <w:rFonts w:eastAsia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663520</wp:posOffset>
            </wp:positionH>
            <wp:positionV relativeFrom="page">
              <wp:posOffset>280836</wp:posOffset>
            </wp:positionV>
            <wp:extent cx="9474200" cy="648779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0" cy="648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5A3E" w:rsidRPr="00605A3E">
        <w:rPr>
          <w:b/>
          <w:bCs/>
          <w:i/>
          <w:color w:val="000000"/>
        </w:rPr>
        <w:t>Муниципальное общеобразовательное автоно</w:t>
      </w:r>
      <w:r w:rsidR="00605A3E">
        <w:rPr>
          <w:b/>
          <w:bCs/>
          <w:i/>
          <w:color w:val="000000"/>
        </w:rPr>
        <w:t xml:space="preserve">мное учреждение города Бузулука  </w:t>
      </w:r>
      <w:r w:rsidR="00605A3E" w:rsidRPr="00605A3E">
        <w:rPr>
          <w:b/>
          <w:bCs/>
          <w:i/>
          <w:color w:val="000000"/>
        </w:rPr>
        <w:t>"Средняя общеобразовательная школа № 8"</w:t>
      </w:r>
    </w:p>
    <w:p w:rsidR="00FA6E45" w:rsidRDefault="00FA6E45">
      <w:pPr>
        <w:spacing w:line="200" w:lineRule="exact"/>
        <w:rPr>
          <w:sz w:val="24"/>
          <w:szCs w:val="24"/>
        </w:rPr>
      </w:pPr>
    </w:p>
    <w:p w:rsidR="00FA6E45" w:rsidRDefault="00FA6E45">
      <w:pPr>
        <w:spacing w:line="200" w:lineRule="exact"/>
        <w:rPr>
          <w:sz w:val="24"/>
          <w:szCs w:val="24"/>
        </w:rPr>
      </w:pPr>
    </w:p>
    <w:p w:rsidR="00207E5A" w:rsidRDefault="00207E5A" w:rsidP="00605A3E">
      <w:pPr>
        <w:spacing w:line="237" w:lineRule="auto"/>
        <w:rPr>
          <w:rFonts w:eastAsia="Times New Roman"/>
          <w:b/>
          <w:bCs/>
          <w:sz w:val="40"/>
          <w:szCs w:val="40"/>
        </w:rPr>
      </w:pPr>
    </w:p>
    <w:p w:rsidR="00207E5A" w:rsidRDefault="00207E5A">
      <w:pPr>
        <w:spacing w:line="237" w:lineRule="auto"/>
        <w:ind w:left="7180"/>
        <w:jc w:val="center"/>
        <w:rPr>
          <w:rFonts w:eastAsia="Times New Roman"/>
          <w:b/>
          <w:bCs/>
          <w:sz w:val="40"/>
          <w:szCs w:val="40"/>
        </w:rPr>
      </w:pPr>
    </w:p>
    <w:p w:rsidR="00FA6E45" w:rsidRDefault="00207E5A" w:rsidP="00207E5A">
      <w:pPr>
        <w:spacing w:line="237" w:lineRule="auto"/>
        <w:ind w:left="7180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К</w:t>
      </w:r>
      <w:r w:rsidR="00F31511">
        <w:rPr>
          <w:rFonts w:eastAsia="Times New Roman"/>
          <w:b/>
          <w:bCs/>
          <w:sz w:val="40"/>
          <w:szCs w:val="40"/>
        </w:rPr>
        <w:t>руглый стол</w:t>
      </w:r>
    </w:p>
    <w:p w:rsidR="00605A3E" w:rsidRDefault="00605A3E" w:rsidP="00207E5A">
      <w:pPr>
        <w:spacing w:line="237" w:lineRule="auto"/>
        <w:ind w:left="7180"/>
        <w:jc w:val="center"/>
        <w:rPr>
          <w:sz w:val="24"/>
          <w:szCs w:val="24"/>
        </w:rPr>
      </w:pPr>
    </w:p>
    <w:p w:rsidR="00207E5A" w:rsidRDefault="00207E5A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  <w:r>
        <w:rPr>
          <w:rFonts w:eastAsia="Times New Roman"/>
          <w:b/>
          <w:bCs/>
          <w:i/>
          <w:iCs/>
          <w:color w:val="0070C0"/>
          <w:sz w:val="28"/>
          <w:szCs w:val="28"/>
        </w:rPr>
        <w:t>«Деятельность специалистов сопровождения</w:t>
      </w:r>
    </w:p>
    <w:p w:rsidR="00207E5A" w:rsidRDefault="00207E5A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  <w:r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при включении обучающихся с </w:t>
      </w:r>
      <w:r w:rsidR="00F31511">
        <w:rPr>
          <w:rFonts w:eastAsia="Times New Roman"/>
          <w:b/>
          <w:bCs/>
          <w:i/>
          <w:iCs/>
          <w:color w:val="0070C0"/>
          <w:sz w:val="28"/>
          <w:szCs w:val="28"/>
        </w:rPr>
        <w:t>ОВЗ</w:t>
      </w:r>
      <w:r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в образовательное пространство в системе инклюзивного образования»</w:t>
      </w:r>
    </w:p>
    <w:p w:rsidR="00207E5A" w:rsidRDefault="00207E5A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605A3E" w:rsidRDefault="00605A3E" w:rsidP="00207E5A">
      <w:pPr>
        <w:spacing w:line="236" w:lineRule="auto"/>
        <w:ind w:left="7120"/>
        <w:jc w:val="center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E10347" w:rsidRDefault="00E10347" w:rsidP="00E10347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</w:p>
    <w:p w:rsidR="00605A3E" w:rsidRPr="00605A3E" w:rsidRDefault="00E10347" w:rsidP="00E10347">
      <w:pPr>
        <w:spacing w:line="236" w:lineRule="auto"/>
        <w:rPr>
          <w:rFonts w:eastAsia="Times New Roman"/>
          <w:bCs/>
          <w:iCs/>
          <w:sz w:val="28"/>
          <w:szCs w:val="28"/>
        </w:rPr>
      </w:pPr>
      <w:r w:rsidRPr="00E10347">
        <w:rPr>
          <w:rFonts w:eastAsia="Times New Roman"/>
          <w:bCs/>
          <w:iCs/>
          <w:sz w:val="28"/>
          <w:szCs w:val="28"/>
        </w:rPr>
        <w:t xml:space="preserve">                         </w:t>
      </w:r>
      <w:r>
        <w:rPr>
          <w:rFonts w:eastAsia="Times New Roman"/>
          <w:bCs/>
          <w:iCs/>
          <w:sz w:val="28"/>
          <w:szCs w:val="28"/>
        </w:rPr>
        <w:t xml:space="preserve">     </w:t>
      </w:r>
      <w:r w:rsidRPr="00E10347">
        <w:rPr>
          <w:rFonts w:eastAsia="Times New Roman"/>
          <w:bCs/>
          <w:iCs/>
          <w:sz w:val="28"/>
          <w:szCs w:val="28"/>
        </w:rPr>
        <w:t xml:space="preserve"> А</w:t>
      </w:r>
      <w:r>
        <w:rPr>
          <w:rFonts w:eastAsia="Times New Roman"/>
          <w:bCs/>
        </w:rPr>
        <w:t xml:space="preserve">дрес: 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="00605A3E" w:rsidRPr="00605A3E">
        <w:rPr>
          <w:rFonts w:eastAsia="Times New Roman"/>
          <w:color w:val="000000"/>
          <w:sz w:val="24"/>
          <w:szCs w:val="24"/>
        </w:rPr>
        <w:t>461040</w:t>
      </w:r>
      <w:r>
        <w:rPr>
          <w:rFonts w:eastAsia="Times New Roman"/>
          <w:color w:val="000000"/>
          <w:sz w:val="24"/>
          <w:szCs w:val="24"/>
        </w:rPr>
        <w:t>,</w:t>
      </w:r>
    </w:p>
    <w:p w:rsidR="00E10347" w:rsidRDefault="00E10347" w:rsidP="00605A3E">
      <w:pPr>
        <w:spacing w:line="23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Оренбургская обл.,</w:t>
      </w:r>
    </w:p>
    <w:p w:rsidR="00605A3E" w:rsidRPr="00605A3E" w:rsidRDefault="00E10347" w:rsidP="00605A3E">
      <w:pPr>
        <w:spacing w:line="236" w:lineRule="auto"/>
        <w:rPr>
          <w:rFonts w:eastAsia="Times New Roman"/>
          <w:b/>
          <w:bCs/>
          <w:i/>
          <w:iCs/>
          <w:color w:val="0070C0"/>
          <w:sz w:val="28"/>
          <w:szCs w:val="28"/>
        </w:rPr>
      </w:pPr>
      <w:r>
        <w:rPr>
          <w:sz w:val="24"/>
          <w:szCs w:val="24"/>
        </w:rPr>
        <w:t xml:space="preserve">                                           </w:t>
      </w:r>
      <w:r w:rsidR="00605A3E">
        <w:rPr>
          <w:sz w:val="24"/>
          <w:szCs w:val="24"/>
        </w:rPr>
        <w:t>г. Бузулук</w:t>
      </w:r>
    </w:p>
    <w:p w:rsidR="00605A3E" w:rsidRDefault="00605A3E" w:rsidP="00605A3E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i/>
          <w:iCs/>
          <w:color w:val="0070C0"/>
          <w:sz w:val="28"/>
          <w:szCs w:val="28"/>
        </w:rPr>
        <w:t xml:space="preserve">   </w:t>
      </w:r>
      <w:r>
        <w:rPr>
          <w:sz w:val="24"/>
          <w:szCs w:val="24"/>
        </w:rPr>
        <w:t>ул. Галактионова д.35</w:t>
      </w:r>
    </w:p>
    <w:p w:rsidR="00605A3E" w:rsidRPr="00E10347" w:rsidRDefault="00605A3E" w:rsidP="00605A3E">
      <w:pPr>
        <w:ind w:left="1680"/>
        <w:rPr>
          <w:sz w:val="20"/>
          <w:szCs w:val="20"/>
        </w:rPr>
      </w:pPr>
      <w:r>
        <w:rPr>
          <w:sz w:val="24"/>
          <w:szCs w:val="24"/>
        </w:rPr>
        <w:t xml:space="preserve">    </w:t>
      </w:r>
      <w:r>
        <w:rPr>
          <w:color w:val="000000"/>
        </w:rPr>
        <w:t>Телефон: 8(35342)24909</w:t>
      </w:r>
      <w:r>
        <w:rPr>
          <w:color w:val="000000"/>
        </w:rPr>
        <w:br/>
        <w:t xml:space="preserve">     e-mail:buzsekr8@mail.</w:t>
      </w:r>
      <w:r w:rsidRPr="00E10347">
        <w:t xml:space="preserve">ru                                                                                                                 </w:t>
      </w:r>
      <w:r w:rsidR="00207E5A" w:rsidRPr="00E10347">
        <w:rPr>
          <w:rFonts w:eastAsia="Times New Roman"/>
          <w:b/>
          <w:bCs/>
          <w:i/>
          <w:iCs/>
          <w:sz w:val="28"/>
          <w:szCs w:val="28"/>
        </w:rPr>
        <w:t>г. Бузул</w:t>
      </w:r>
      <w:r w:rsidRPr="00E10347">
        <w:rPr>
          <w:rFonts w:eastAsia="Times New Roman"/>
          <w:b/>
          <w:bCs/>
          <w:i/>
          <w:iCs/>
          <w:sz w:val="28"/>
          <w:szCs w:val="28"/>
        </w:rPr>
        <w:t>ук</w:t>
      </w:r>
    </w:p>
    <w:p w:rsidR="00207E5A" w:rsidRPr="00E10347" w:rsidRDefault="00605A3E" w:rsidP="00605A3E">
      <w:pPr>
        <w:spacing w:line="236" w:lineRule="auto"/>
        <w:rPr>
          <w:rFonts w:eastAsia="Times New Roman"/>
          <w:b/>
          <w:bCs/>
          <w:i/>
          <w:iCs/>
          <w:sz w:val="28"/>
          <w:szCs w:val="28"/>
        </w:rPr>
      </w:pPr>
      <w:r w:rsidRPr="00E10347">
        <w:rPr>
          <w:rFonts w:eastAsia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476B6A">
        <w:rPr>
          <w:rFonts w:eastAsia="Times New Roman"/>
          <w:b/>
          <w:bCs/>
          <w:i/>
          <w:iCs/>
          <w:sz w:val="28"/>
          <w:szCs w:val="28"/>
        </w:rPr>
        <w:t xml:space="preserve">Март </w:t>
      </w:r>
      <w:r w:rsidR="00207E5A" w:rsidRPr="00E10347">
        <w:rPr>
          <w:rFonts w:eastAsia="Times New Roman"/>
          <w:b/>
          <w:bCs/>
          <w:i/>
          <w:iCs/>
          <w:sz w:val="28"/>
          <w:szCs w:val="28"/>
        </w:rPr>
        <w:t>2018</w:t>
      </w:r>
    </w:p>
    <w:tbl>
      <w:tblPr>
        <w:tblStyle w:val="a5"/>
        <w:tblW w:w="637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F02E41" w:rsidTr="00CC407B">
        <w:tc>
          <w:tcPr>
            <w:tcW w:w="6379" w:type="dxa"/>
          </w:tcPr>
          <w:p w:rsidR="00F02E41" w:rsidRDefault="00F02E41" w:rsidP="00F02E41">
            <w:pPr>
              <w:pStyle w:val="msolistparagraphcxspfirstmailrucssattributepostfix"/>
              <w:shd w:val="clear" w:color="auto" w:fill="FFFFFF"/>
              <w:spacing w:before="0" w:beforeAutospacing="0" w:after="0" w:afterAutospacing="0" w:line="276" w:lineRule="auto"/>
              <w:ind w:firstLine="851"/>
              <w:contextualSpacing/>
              <w:rPr>
                <w:rStyle w:val="aa"/>
                <w:bCs/>
                <w:i w:val="0"/>
                <w:color w:val="272727"/>
                <w:szCs w:val="28"/>
                <w:shd w:val="clear" w:color="auto" w:fill="FFFFFF"/>
              </w:rPr>
            </w:pPr>
            <w:r w:rsidRPr="00F02E41">
              <w:rPr>
                <w:rStyle w:val="aa"/>
                <w:bCs/>
                <w:i w:val="0"/>
                <w:color w:val="272727"/>
                <w:szCs w:val="28"/>
                <w:shd w:val="clear" w:color="auto" w:fill="FFFFFF"/>
              </w:rPr>
              <w:lastRenderedPageBreak/>
              <w:t xml:space="preserve">Федеральный закон от 29.12.2012 N 273-ФЗ </w:t>
            </w:r>
          </w:p>
          <w:p w:rsidR="00F02E41" w:rsidRPr="00F02E41" w:rsidRDefault="00F02E41" w:rsidP="00F02E41">
            <w:pPr>
              <w:pStyle w:val="msolistparagraphcxspfirstmailrucssattributepostfix"/>
              <w:shd w:val="clear" w:color="auto" w:fill="FFFFFF"/>
              <w:spacing w:before="0" w:beforeAutospacing="0" w:after="0" w:afterAutospacing="0" w:line="276" w:lineRule="auto"/>
              <w:ind w:firstLine="34"/>
              <w:contextualSpacing/>
              <w:jc w:val="center"/>
              <w:rPr>
                <w:sz w:val="22"/>
              </w:rPr>
            </w:pPr>
            <w:r w:rsidRPr="00F02E41">
              <w:rPr>
                <w:rStyle w:val="aa"/>
                <w:bCs/>
                <w:i w:val="0"/>
                <w:color w:val="272727"/>
                <w:szCs w:val="28"/>
                <w:shd w:val="clear" w:color="auto" w:fill="FFFFFF"/>
              </w:rPr>
              <w:t>(ред. от 01.05.2017) "Об образовании в Российской Федерации"</w:t>
            </w:r>
            <w:r w:rsidRPr="00F02E41">
              <w:rPr>
                <w:color w:val="000000"/>
                <w:szCs w:val="28"/>
              </w:rPr>
              <w:t xml:space="preserve"> Статья 42.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</w:t>
            </w:r>
          </w:p>
          <w:p w:rsidR="00F02E41" w:rsidRPr="00F02E41" w:rsidRDefault="00F02E41" w:rsidP="00F02E41">
            <w:pPr>
              <w:pStyle w:val="msolistparagraphcxsplastmailrucssattributepostfix"/>
              <w:shd w:val="clear" w:color="auto" w:fill="FFFFFF"/>
              <w:spacing w:before="240" w:beforeAutospacing="0" w:after="240" w:afterAutospacing="0" w:line="276" w:lineRule="auto"/>
              <w:ind w:firstLine="360"/>
              <w:contextualSpacing/>
              <w:jc w:val="both"/>
              <w:rPr>
                <w:b/>
              </w:rPr>
            </w:pPr>
            <w:r w:rsidRPr="00F02E41">
              <w:rPr>
                <w:color w:val="000000"/>
                <w:sz w:val="12"/>
                <w:szCs w:val="14"/>
              </w:rPr>
              <w:t xml:space="preserve">     </w:t>
            </w:r>
            <w:r w:rsidRPr="00F02E41">
              <w:rPr>
                <w:rStyle w:val="a6"/>
                <w:b w:val="0"/>
                <w:bCs w:val="0"/>
                <w:color w:val="000000"/>
                <w:szCs w:val="28"/>
              </w:rPr>
              <w:t>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и социальной адаптации,</w:t>
            </w:r>
            <w:r w:rsidRPr="00F02E41">
              <w:rPr>
                <w:color w:val="000000"/>
                <w:szCs w:val="28"/>
              </w:rPr>
              <w:t xml:space="preserve"> </w:t>
            </w:r>
            <w:r w:rsidRPr="00F02E41">
              <w:rPr>
                <w:rStyle w:val="aa"/>
                <w:i w:val="0"/>
                <w:iCs w:val="0"/>
                <w:color w:val="000000"/>
                <w:szCs w:val="28"/>
              </w:rPr>
              <w:t>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в центрах психолого-педагогической, медицинской и социальной помощи, создаваемых органами государственной власти субъектов Российской Федерации,</w:t>
            </w:r>
            <w:r w:rsidRPr="00F02E41">
              <w:rPr>
                <w:color w:val="000000"/>
                <w:szCs w:val="28"/>
              </w:rPr>
              <w:t xml:space="preserve"> </w:t>
            </w:r>
            <w:r w:rsidRPr="00F02E41">
              <w:rPr>
                <w:rStyle w:val="a6"/>
                <w:b w:val="0"/>
                <w:bCs w:val="0"/>
                <w:color w:val="000000"/>
                <w:szCs w:val="28"/>
              </w:rPr>
              <w:t>а также психологами, педагогами-психологами организаций, осуществляющих образовательную деятельность, в которых такие дети обучаются. Органы местного самоуправления имеют право на создание центров психолого-педагогической, медицинской и социальной помощи.</w:t>
            </w:r>
          </w:p>
        </w:tc>
      </w:tr>
    </w:tbl>
    <w:p w:rsidR="00F02E41" w:rsidRDefault="00F02E41" w:rsidP="00F02E41">
      <w:pPr>
        <w:spacing w:line="236" w:lineRule="auto"/>
        <w:rPr>
          <w:sz w:val="20"/>
          <w:szCs w:val="20"/>
        </w:rPr>
      </w:pPr>
    </w:p>
    <w:p w:rsidR="00F02E41" w:rsidRDefault="00F02E41" w:rsidP="00207E5A">
      <w:pPr>
        <w:spacing w:line="236" w:lineRule="auto"/>
        <w:ind w:left="7120"/>
        <w:jc w:val="center"/>
        <w:rPr>
          <w:sz w:val="20"/>
          <w:szCs w:val="20"/>
        </w:rPr>
      </w:pPr>
    </w:p>
    <w:sectPr w:rsidR="00F02E41" w:rsidSect="00F02E41">
      <w:pgSz w:w="16840" w:h="11904" w:orient="landscape"/>
      <w:pgMar w:top="1385" w:right="1440" w:bottom="1440" w:left="1440" w:header="0" w:footer="0" w:gutter="0"/>
      <w:cols w:space="720" w:equalWidth="0">
        <w:col w:w="1395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8BE"/>
    <w:multiLevelType w:val="hybridMultilevel"/>
    <w:tmpl w:val="921CE958"/>
    <w:lvl w:ilvl="0" w:tplc="5A2CDB46">
      <w:start w:val="1"/>
      <w:numFmt w:val="decimal"/>
      <w:lvlText w:val="%1."/>
      <w:lvlJc w:val="left"/>
    </w:lvl>
    <w:lvl w:ilvl="1" w:tplc="C78CB994">
      <w:numFmt w:val="decimal"/>
      <w:lvlText w:val=""/>
      <w:lvlJc w:val="left"/>
    </w:lvl>
    <w:lvl w:ilvl="2" w:tplc="E9E0D538">
      <w:numFmt w:val="decimal"/>
      <w:lvlText w:val=""/>
      <w:lvlJc w:val="left"/>
    </w:lvl>
    <w:lvl w:ilvl="3" w:tplc="714A96D0">
      <w:numFmt w:val="decimal"/>
      <w:lvlText w:val=""/>
      <w:lvlJc w:val="left"/>
    </w:lvl>
    <w:lvl w:ilvl="4" w:tplc="329A9C22">
      <w:numFmt w:val="decimal"/>
      <w:lvlText w:val=""/>
      <w:lvlJc w:val="left"/>
    </w:lvl>
    <w:lvl w:ilvl="5" w:tplc="4A9A6D78">
      <w:numFmt w:val="decimal"/>
      <w:lvlText w:val=""/>
      <w:lvlJc w:val="left"/>
    </w:lvl>
    <w:lvl w:ilvl="6" w:tplc="367EE238">
      <w:numFmt w:val="decimal"/>
      <w:lvlText w:val=""/>
      <w:lvlJc w:val="left"/>
    </w:lvl>
    <w:lvl w:ilvl="7" w:tplc="1AA0B0CA">
      <w:numFmt w:val="decimal"/>
      <w:lvlText w:val=""/>
      <w:lvlJc w:val="left"/>
    </w:lvl>
    <w:lvl w:ilvl="8" w:tplc="A476DEAC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16E4AAD4"/>
    <w:lvl w:ilvl="0" w:tplc="3AD66C46">
      <w:start w:val="1"/>
      <w:numFmt w:val="bullet"/>
      <w:lvlText w:val="с"/>
      <w:lvlJc w:val="left"/>
    </w:lvl>
    <w:lvl w:ilvl="1" w:tplc="1E12DD70">
      <w:numFmt w:val="decimal"/>
      <w:lvlText w:val=""/>
      <w:lvlJc w:val="left"/>
    </w:lvl>
    <w:lvl w:ilvl="2" w:tplc="B3402D5C">
      <w:numFmt w:val="decimal"/>
      <w:lvlText w:val=""/>
      <w:lvlJc w:val="left"/>
    </w:lvl>
    <w:lvl w:ilvl="3" w:tplc="B252696C">
      <w:numFmt w:val="decimal"/>
      <w:lvlText w:val=""/>
      <w:lvlJc w:val="left"/>
    </w:lvl>
    <w:lvl w:ilvl="4" w:tplc="C174F4D6">
      <w:numFmt w:val="decimal"/>
      <w:lvlText w:val=""/>
      <w:lvlJc w:val="left"/>
    </w:lvl>
    <w:lvl w:ilvl="5" w:tplc="44DAE2AC">
      <w:numFmt w:val="decimal"/>
      <w:lvlText w:val=""/>
      <w:lvlJc w:val="left"/>
    </w:lvl>
    <w:lvl w:ilvl="6" w:tplc="75302052">
      <w:numFmt w:val="decimal"/>
      <w:lvlText w:val=""/>
      <w:lvlJc w:val="left"/>
    </w:lvl>
    <w:lvl w:ilvl="7" w:tplc="3F109650">
      <w:numFmt w:val="decimal"/>
      <w:lvlText w:val=""/>
      <w:lvlJc w:val="left"/>
    </w:lvl>
    <w:lvl w:ilvl="8" w:tplc="FD1E019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45"/>
    <w:rsid w:val="000577DD"/>
    <w:rsid w:val="00207E5A"/>
    <w:rsid w:val="002E0CC7"/>
    <w:rsid w:val="00304EA9"/>
    <w:rsid w:val="003C1869"/>
    <w:rsid w:val="00476B6A"/>
    <w:rsid w:val="00541657"/>
    <w:rsid w:val="00605A3E"/>
    <w:rsid w:val="00722442"/>
    <w:rsid w:val="007E6A96"/>
    <w:rsid w:val="007F453D"/>
    <w:rsid w:val="008707F7"/>
    <w:rsid w:val="00886CD9"/>
    <w:rsid w:val="009C76C8"/>
    <w:rsid w:val="009E1F90"/>
    <w:rsid w:val="00A541AF"/>
    <w:rsid w:val="00AD64AF"/>
    <w:rsid w:val="00B47814"/>
    <w:rsid w:val="00C961D4"/>
    <w:rsid w:val="00CC407B"/>
    <w:rsid w:val="00D726B1"/>
    <w:rsid w:val="00E10347"/>
    <w:rsid w:val="00E263B6"/>
    <w:rsid w:val="00E3404B"/>
    <w:rsid w:val="00EA02DA"/>
    <w:rsid w:val="00F02E41"/>
    <w:rsid w:val="00F31511"/>
    <w:rsid w:val="00FA6E45"/>
    <w:rsid w:val="00FC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E8764-D273-4A39-9590-D7DF8528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1657"/>
    <w:pPr>
      <w:ind w:left="720"/>
      <w:contextualSpacing/>
    </w:pPr>
  </w:style>
  <w:style w:type="table" w:styleId="a5">
    <w:name w:val="Table Grid"/>
    <w:basedOn w:val="a1"/>
    <w:uiPriority w:val="59"/>
    <w:rsid w:val="00541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54165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C29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9B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05A3E"/>
    <w:rPr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F02E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Emphasis"/>
    <w:basedOn w:val="a0"/>
    <w:uiPriority w:val="20"/>
    <w:qFormat/>
    <w:rsid w:val="00F02E41"/>
    <w:rPr>
      <w:i/>
      <w:iCs/>
    </w:rPr>
  </w:style>
  <w:style w:type="paragraph" w:customStyle="1" w:styleId="msolistparagraphcxsplastmailrucssattributepostfix">
    <w:name w:val="msolistparagraphcxsplast_mailru_css_attribute_postfix"/>
    <w:basedOn w:val="a"/>
    <w:rsid w:val="00F02E4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5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3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cp:lastPrinted>2018-03-01T12:19:00Z</cp:lastPrinted>
  <dcterms:created xsi:type="dcterms:W3CDTF">2018-03-05T05:45:00Z</dcterms:created>
  <dcterms:modified xsi:type="dcterms:W3CDTF">2018-03-05T05:45:00Z</dcterms:modified>
</cp:coreProperties>
</file>